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b w:val="0"/>
          <w:bCs/>
          <w:sz w:val="28"/>
          <w:szCs w:val="28"/>
          <w:lang w:val="en-US" w:eastAsia="zh-CN"/>
        </w:rPr>
      </w:pPr>
      <w:r>
        <w:rPr>
          <w:rFonts w:hint="eastAsia"/>
          <w:b w:val="0"/>
          <w:bCs/>
          <w:sz w:val="28"/>
          <w:szCs w:val="28"/>
          <w:lang w:val="en-US" w:eastAsia="zh-CN"/>
        </w:rPr>
        <w:t>附件1：</w:t>
      </w:r>
    </w:p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长春工程学院合同制工作人员基层单位测评表</w:t>
      </w:r>
    </w:p>
    <w:tbl>
      <w:tblPr>
        <w:tblStyle w:val="3"/>
        <w:tblW w:w="10065" w:type="dxa"/>
        <w:tblInd w:w="-74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84"/>
        <w:gridCol w:w="1880"/>
        <w:gridCol w:w="1380"/>
        <w:gridCol w:w="1701"/>
        <w:gridCol w:w="1418"/>
        <w:gridCol w:w="1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    名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    别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学历/学位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入</w:t>
            </w:r>
            <w:r>
              <w:rPr>
                <w:rFonts w:hint="eastAsia"/>
                <w:sz w:val="24"/>
                <w:szCs w:val="24"/>
              </w:rPr>
              <w:t>校时间</w:t>
            </w: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2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所在</w:t>
            </w:r>
            <w:r>
              <w:rPr>
                <w:rFonts w:hint="eastAsia"/>
                <w:sz w:val="24"/>
                <w:szCs w:val="24"/>
              </w:rPr>
              <w:t>部门</w:t>
            </w:r>
          </w:p>
        </w:tc>
        <w:tc>
          <w:tcPr>
            <w:tcW w:w="18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岗    位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现聘等级</w:t>
            </w:r>
          </w:p>
        </w:tc>
        <w:tc>
          <w:tcPr>
            <w:tcW w:w="1984" w:type="dxa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702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聘任合同</w:t>
            </w:r>
          </w:p>
          <w:p>
            <w:pPr>
              <w:spacing w:line="240" w:lineRule="exact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起止时间</w:t>
            </w:r>
          </w:p>
        </w:tc>
        <w:tc>
          <w:tcPr>
            <w:tcW w:w="8363" w:type="dxa"/>
            <w:gridSpan w:val="5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  <w:gridSpan w:val="7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聘期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个人总结</w:t>
            </w: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1.政治思想状况及工作表现，包括政治思想、工作态度、服务意识、组织纪律、考勤等方面。</w:t>
            </w: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b/>
                <w:bCs/>
                <w:spacing w:val="20"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2.具体工作开展情况（主要工作业绩）。</w:t>
            </w: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</w:rPr>
            </w:pPr>
          </w:p>
          <w:p>
            <w:pPr>
              <w:spacing w:line="240" w:lineRule="exact"/>
              <w:ind w:firstLine="7280" w:firstLineChars="2600"/>
              <w:rPr>
                <w:rFonts w:hint="eastAsia"/>
                <w:spacing w:val="2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pacing w:val="20"/>
                <w:sz w:val="24"/>
                <w:szCs w:val="24"/>
                <w:lang w:val="en-US" w:eastAsia="zh-CN"/>
              </w:rPr>
              <w:t>本人签字：</w:t>
            </w:r>
          </w:p>
          <w:p>
            <w:pPr>
              <w:spacing w:line="240" w:lineRule="exact"/>
              <w:rPr>
                <w:rFonts w:hint="eastAsia"/>
                <w:spacing w:val="2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   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8" w:type="dxa"/>
            <w:vAlign w:val="center"/>
          </w:tcPr>
          <w:p>
            <w:r>
              <w:rPr>
                <w:rFonts w:hint="eastAsia"/>
                <w:sz w:val="24"/>
                <w:szCs w:val="24"/>
                <w:lang w:val="en-US" w:eastAsia="zh-CN"/>
              </w:rPr>
              <w:t>单位（</w:t>
            </w:r>
            <w:r>
              <w:rPr>
                <w:rFonts w:hint="eastAsia"/>
                <w:sz w:val="24"/>
                <w:szCs w:val="24"/>
              </w:rPr>
              <w:t>部门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>评价及聘期等级考核意见</w:t>
            </w:r>
          </w:p>
        </w:tc>
        <w:tc>
          <w:tcPr>
            <w:tcW w:w="8647" w:type="dxa"/>
            <w:gridSpan w:val="6"/>
          </w:tcPr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1．对</w:t>
            </w:r>
            <w:r>
              <w:rPr>
                <w:rFonts w:hint="eastAsia"/>
                <w:b/>
                <w:bCs/>
                <w:spacing w:val="20"/>
                <w:sz w:val="24"/>
                <w:szCs w:val="24"/>
              </w:rPr>
              <w:t>政治思想、工作态度、服务意识、组织纪律等方面的评价：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2．工作能力与工作效果评价：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3．工作建议：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tbl>
            <w:tblPr>
              <w:tblStyle w:val="3"/>
              <w:tblpPr w:leftFromText="180" w:rightFromText="180" w:vertAnchor="text" w:horzAnchor="page" w:tblpX="2417" w:tblpY="7"/>
              <w:tblOverlap w:val="never"/>
              <w:tblW w:w="3574" w:type="dxa"/>
              <w:tblInd w:w="0" w:type="dxa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185"/>
              <w:gridCol w:w="1141"/>
              <w:gridCol w:w="1248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0" w:hRule="atLeast"/>
              </w:trPr>
              <w:tc>
                <w:tcPr>
                  <w:tcW w:w="1185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优秀</w:t>
                  </w:r>
                </w:p>
              </w:tc>
              <w:tc>
                <w:tcPr>
                  <w:tcW w:w="1141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合格</w:t>
                  </w:r>
                </w:p>
              </w:tc>
              <w:tc>
                <w:tcPr>
                  <w:tcW w:w="1248" w:type="dxa"/>
                  <w:vAlign w:val="center"/>
                </w:tcPr>
                <w:p>
                  <w:pPr>
                    <w:jc w:val="center"/>
                    <w:rPr>
                      <w:rFonts w:hint="eastAsia" w:eastAsia="宋体"/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不合格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75" w:hRule="atLeast"/>
              </w:trPr>
              <w:tc>
                <w:tcPr>
                  <w:tcW w:w="1185" w:type="dxa"/>
                </w:tcPr>
                <w:p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141" w:type="dxa"/>
                </w:tcPr>
                <w:p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</w:tc>
              <w:tc>
                <w:tcPr>
                  <w:tcW w:w="1248" w:type="dxa"/>
                </w:tcPr>
                <w:p>
                  <w:pPr>
                    <w:rPr>
                      <w:rFonts w:hint="eastAsia"/>
                      <w:sz w:val="24"/>
                      <w:szCs w:val="24"/>
                    </w:rPr>
                  </w:pPr>
                </w:p>
              </w:tc>
            </w:tr>
          </w:tbl>
          <w:p>
            <w:pPr>
              <w:rPr>
                <w:rFonts w:hint="eastAsia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4．聘期考核等级：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单位（</w:t>
            </w:r>
            <w:r>
              <w:rPr>
                <w:rFonts w:hint="eastAsia"/>
                <w:sz w:val="24"/>
                <w:szCs w:val="24"/>
              </w:rPr>
              <w:t>部门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  <w:r>
              <w:rPr>
                <w:rFonts w:hint="eastAsia"/>
                <w:sz w:val="24"/>
                <w:szCs w:val="24"/>
              </w:rPr>
              <w:t xml:space="preserve">党、政负责人（签字）：              </w:t>
            </w:r>
          </w:p>
          <w:p>
            <w:pPr>
              <w:ind w:firstLine="3360" w:firstLineChars="1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（公章）</w:t>
            </w: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</w:pPr>
            <w:r>
              <w:rPr>
                <w:rFonts w:hint="eastAsia"/>
                <w:sz w:val="24"/>
                <w:szCs w:val="24"/>
              </w:rPr>
              <w:t xml:space="preserve">                               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7" w:hRule="atLeast"/>
        </w:trPr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主管校领导意见</w:t>
            </w:r>
          </w:p>
        </w:tc>
        <w:tc>
          <w:tcPr>
            <w:tcW w:w="8647" w:type="dxa"/>
            <w:gridSpan w:val="6"/>
          </w:tcPr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/>
                <w:sz w:val="24"/>
                <w:szCs w:val="24"/>
              </w:rPr>
            </w:pPr>
          </w:p>
          <w:p>
            <w:pPr>
              <w:rPr>
                <w:rFonts w:hint="eastAsia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校领导</w:t>
            </w:r>
            <w:r>
              <w:rPr>
                <w:rFonts w:hint="eastAsia"/>
                <w:sz w:val="24"/>
                <w:szCs w:val="24"/>
              </w:rPr>
              <w:t xml:space="preserve">（签字）：                </w:t>
            </w:r>
          </w:p>
          <w:p>
            <w:pPr>
              <w:ind w:firstLine="3360" w:firstLineChars="140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>
            <w:pPr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年    月    日</w:t>
            </w:r>
          </w:p>
        </w:tc>
      </w:tr>
    </w:tbl>
    <w:p>
      <w:pPr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此表A4纸正反面打印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WM3MDU3NDIxMzBjY2NiZTg5ZTkzYTM2ZmNhOTQyMmEifQ=="/>
  </w:docVars>
  <w:rsids>
    <w:rsidRoot w:val="00180B67"/>
    <w:rsid w:val="00180B67"/>
    <w:rsid w:val="00A87B10"/>
    <w:rsid w:val="00DF3D3A"/>
    <w:rsid w:val="09F00407"/>
    <w:rsid w:val="0C137ED9"/>
    <w:rsid w:val="14326D45"/>
    <w:rsid w:val="3EB21324"/>
    <w:rsid w:val="5D515126"/>
    <w:rsid w:val="7468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95</Words>
  <Characters>547</Characters>
  <Lines>4</Lines>
  <Paragraphs>1</Paragraphs>
  <TotalTime>22</TotalTime>
  <ScaleCrop>false</ScaleCrop>
  <LinksUpToDate>false</LinksUpToDate>
  <CharactersWithSpaces>641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2019-06-28T08:06:00Z</dcterms:created>
  <dc:creator>admin</dc:creator>
  <cp:lastModifiedBy>Administrator</cp:lastModifiedBy>
  <dcterms:modified xsi:type="dcterms:W3CDTF">2022-06-09T05:04:07Z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40152750CE814A8E85068C522289F348</vt:lpwstr>
  </property>
</Properties>
</file>